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D7" w:rsidRPr="003C0CD7" w:rsidRDefault="003C0CD7" w:rsidP="003C0CD7">
      <w:pPr>
        <w:pStyle w:val="a3"/>
        <w:jc w:val="center"/>
        <w:rPr>
          <w:b/>
          <w:sz w:val="28"/>
          <w:szCs w:val="28"/>
          <w:u w:val="single"/>
        </w:rPr>
      </w:pPr>
      <w:r w:rsidRPr="003C0CD7">
        <w:rPr>
          <w:b/>
          <w:sz w:val="28"/>
          <w:szCs w:val="28"/>
          <w:u w:val="single"/>
        </w:rPr>
        <w:t>2019год</w:t>
      </w:r>
    </w:p>
    <w:p w:rsidR="003C0CD7" w:rsidRPr="003C0CD7" w:rsidRDefault="003C0CD7" w:rsidP="003C0CD7">
      <w:pPr>
        <w:pStyle w:val="a3"/>
        <w:jc w:val="center"/>
        <w:rPr>
          <w:b/>
          <w:sz w:val="28"/>
          <w:szCs w:val="28"/>
          <w:u w:val="single"/>
        </w:rPr>
      </w:pPr>
      <w:r w:rsidRPr="003C0CD7">
        <w:rPr>
          <w:b/>
          <w:sz w:val="28"/>
          <w:szCs w:val="28"/>
          <w:u w:val="single"/>
        </w:rPr>
        <w:t>Вариант 1</w:t>
      </w:r>
    </w:p>
    <w:p w:rsidR="003C0CD7" w:rsidRPr="003C0CD7" w:rsidRDefault="003C0CD7" w:rsidP="003C0CD7">
      <w:pPr>
        <w:pStyle w:val="a3"/>
        <w:jc w:val="center"/>
        <w:rPr>
          <w:b/>
          <w:sz w:val="28"/>
          <w:szCs w:val="28"/>
          <w:u w:val="single"/>
        </w:rPr>
      </w:pPr>
    </w:p>
    <w:p w:rsidR="003C0CD7" w:rsidRDefault="003C0CD7" w:rsidP="003C0CD7">
      <w:pPr>
        <w:pStyle w:val="a3"/>
      </w:pPr>
      <w:r>
        <w:t> 1.Уста</w:t>
      </w:r>
      <w:r>
        <w:softHyphen/>
        <w:t>но</w:t>
      </w:r>
      <w:r>
        <w:softHyphen/>
        <w:t>ви</w:t>
      </w:r>
      <w:r>
        <w:softHyphen/>
        <w:t>те со</w:t>
      </w:r>
      <w:r>
        <w:softHyphen/>
        <w:t>от</w:t>
      </w:r>
      <w:r>
        <w:softHyphen/>
        <w:t>вет</w:t>
      </w:r>
      <w:r>
        <w:softHyphen/>
        <w:t>ствие между фи</w:t>
      </w:r>
      <w:r>
        <w:softHyphen/>
        <w:t>зи</w:t>
      </w:r>
      <w:r>
        <w:softHyphen/>
        <w:t>че</w:t>
      </w:r>
      <w:r>
        <w:softHyphen/>
        <w:t>ски</w:t>
      </w:r>
      <w:r>
        <w:softHyphen/>
        <w:t>ми ве</w:t>
      </w:r>
      <w:r>
        <w:softHyphen/>
        <w:t>ли</w:t>
      </w:r>
      <w:r>
        <w:softHyphen/>
        <w:t>чи</w:t>
      </w:r>
      <w:r>
        <w:softHyphen/>
        <w:t>на</w:t>
      </w:r>
      <w:r>
        <w:softHyphen/>
        <w:t>ми и формулами, стоящими в двух столбиках: к каж</w:t>
      </w:r>
      <w:r>
        <w:softHyphen/>
        <w:t>до</w:t>
      </w:r>
      <w:r>
        <w:softHyphen/>
        <w:t>му эле</w:t>
      </w:r>
      <w:r>
        <w:softHyphen/>
        <w:t>мен</w:t>
      </w:r>
      <w:r>
        <w:softHyphen/>
        <w:t>ту пер</w:t>
      </w:r>
      <w:r>
        <w:softHyphen/>
        <w:t>во</w:t>
      </w:r>
      <w:r>
        <w:softHyphen/>
        <w:t>го столб</w:t>
      </w:r>
      <w:r>
        <w:softHyphen/>
        <w:t>ца под</w:t>
      </w:r>
      <w:r>
        <w:softHyphen/>
        <w:t>бе</w:t>
      </w:r>
      <w:r>
        <w:softHyphen/>
        <w:t>ри</w:t>
      </w:r>
      <w:r>
        <w:softHyphen/>
        <w:t>те со</w:t>
      </w:r>
      <w:r>
        <w:softHyphen/>
        <w:t>от</w:t>
      </w:r>
      <w:r>
        <w:softHyphen/>
        <w:t>вет</w:t>
      </w:r>
      <w:r>
        <w:softHyphen/>
        <w:t>ству</w:t>
      </w:r>
      <w:r>
        <w:softHyphen/>
        <w:t>ю</w:t>
      </w:r>
      <w:r>
        <w:softHyphen/>
        <w:t>щий эле</w:t>
      </w:r>
      <w:r>
        <w:softHyphen/>
        <w:t>мент из вто</w:t>
      </w:r>
      <w:r>
        <w:softHyphen/>
        <w:t>ро</w:t>
      </w:r>
      <w:r>
        <w:softHyphen/>
        <w:t>го столб</w:t>
      </w:r>
      <w:r>
        <w:softHyphen/>
        <w:t>ца. </w:t>
      </w:r>
    </w:p>
    <w:tbl>
      <w:tblPr>
        <w:tblW w:w="78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84"/>
        <w:gridCol w:w="3817"/>
      </w:tblGrid>
      <w:tr w:rsidR="003C0CD7" w:rsidTr="009A555D">
        <w:trPr>
          <w:trHeight w:val="750"/>
          <w:tblCellSpacing w:w="15" w:type="dxa"/>
        </w:trPr>
        <w:tc>
          <w:tcPr>
            <w:tcW w:w="3939" w:type="dxa"/>
            <w:vAlign w:val="center"/>
          </w:tcPr>
          <w:p w:rsidR="003C0CD7" w:rsidRDefault="003C0CD7" w:rsidP="009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1</w:t>
            </w:r>
          </w:p>
        </w:tc>
        <w:tc>
          <w:tcPr>
            <w:tcW w:w="0" w:type="auto"/>
            <w:vAlign w:val="center"/>
          </w:tcPr>
          <w:p w:rsidR="003C0CD7" w:rsidRDefault="003C0CD7" w:rsidP="009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2 </w:t>
            </w:r>
          </w:p>
        </w:tc>
      </w:tr>
      <w:tr w:rsidR="003C0CD7" w:rsidTr="009A555D">
        <w:trPr>
          <w:trHeight w:val="1271"/>
          <w:tblCellSpacing w:w="15" w:type="dxa"/>
        </w:trPr>
        <w:tc>
          <w:tcPr>
            <w:tcW w:w="0" w:type="auto"/>
          </w:tcPr>
          <w:p w:rsidR="003C0CD7" w:rsidRDefault="003C0CD7" w:rsidP="009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3C0CD7" w:rsidRDefault="003C0CD7" w:rsidP="009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C0CD7" w:rsidRDefault="003C0CD7" w:rsidP="009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3C0CD7" w:rsidRDefault="003C0CD7" w:rsidP="009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3C0CD7" w:rsidRDefault="003C0CD7" w:rsidP="009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</w:tcPr>
          <w:p w:rsidR="003C0CD7" w:rsidRDefault="003C0CD7" w:rsidP="009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 A/F</w:t>
            </w:r>
          </w:p>
          <w:p w:rsidR="003C0CD7" w:rsidRDefault="003C0CD7" w:rsidP="009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 A/t</w:t>
            </w:r>
          </w:p>
          <w:p w:rsidR="003C0CD7" w:rsidRDefault="003C0CD7" w:rsidP="009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 g/m</w:t>
            </w:r>
          </w:p>
          <w:p w:rsidR="003C0CD7" w:rsidRDefault="003C0CD7" w:rsidP="009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4) p/(g ρ)</w:t>
            </w:r>
          </w:p>
          <w:p w:rsidR="003C0CD7" w:rsidRDefault="003C0CD7" w:rsidP="009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5) At</w:t>
            </w:r>
          </w:p>
          <w:p w:rsidR="003C0CD7" w:rsidRDefault="003C0CD7" w:rsidP="009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</w:t>
            </w:r>
          </w:p>
          <w:p w:rsidR="003C0CD7" w:rsidRDefault="003C0CD7" w:rsidP="009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FS</w:t>
            </w:r>
          </w:p>
          <w:p w:rsidR="003C0CD7" w:rsidRDefault="003C0CD7" w:rsidP="009A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8) F/S</w:t>
            </w:r>
          </w:p>
        </w:tc>
      </w:tr>
    </w:tbl>
    <w:p w:rsidR="003C0CD7" w:rsidRDefault="003C0CD7" w:rsidP="003C0CD7">
      <w:pPr>
        <w:pStyle w:val="a3"/>
      </w:pPr>
      <w:r>
        <w:t>За</w:t>
      </w:r>
      <w:r>
        <w:softHyphen/>
        <w:t>пи</w:t>
      </w:r>
      <w:r>
        <w:softHyphen/>
        <w:t>ши</w:t>
      </w:r>
      <w:r>
        <w:softHyphen/>
        <w:t>те в ответ цифры, рас</w:t>
      </w:r>
      <w:r>
        <w:softHyphen/>
        <w:t>по</w:t>
      </w:r>
      <w:r>
        <w:softHyphen/>
        <w:t>ло</w:t>
      </w:r>
      <w:r>
        <w:softHyphen/>
        <w:t>жив их в по</w:t>
      </w:r>
      <w:r>
        <w:softHyphen/>
        <w:t>ряд</w:t>
      </w:r>
      <w:r>
        <w:softHyphen/>
        <w:t>ке, со</w:t>
      </w:r>
      <w:r>
        <w:softHyphen/>
        <w:t>от</w:t>
      </w:r>
      <w:r>
        <w:softHyphen/>
        <w:t>вет</w:t>
      </w:r>
      <w:r>
        <w:softHyphen/>
        <w:t>ству</w:t>
      </w:r>
      <w:r>
        <w:softHyphen/>
        <w:t>ю</w:t>
      </w:r>
      <w:r>
        <w:softHyphen/>
        <w:t>щем бук</w:t>
      </w:r>
      <w:r>
        <w:softHyphen/>
        <w:t xml:space="preserve">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5"/>
        <w:gridCol w:w="480"/>
        <w:gridCol w:w="495"/>
        <w:gridCol w:w="495"/>
        <w:gridCol w:w="495"/>
      </w:tblGrid>
      <w:tr w:rsidR="003C0CD7" w:rsidTr="009A555D">
        <w:trPr>
          <w:tblCellSpacing w:w="15" w:type="dxa"/>
        </w:trPr>
        <w:tc>
          <w:tcPr>
            <w:tcW w:w="450" w:type="dxa"/>
            <w:vAlign w:val="center"/>
          </w:tcPr>
          <w:p w:rsidR="003C0CD7" w:rsidRDefault="003C0CD7" w:rsidP="009A555D">
            <w:pPr>
              <w:pStyle w:val="a3"/>
            </w:pPr>
            <w:r>
              <w:t>A</w:t>
            </w:r>
          </w:p>
        </w:tc>
        <w:tc>
          <w:tcPr>
            <w:tcW w:w="450" w:type="dxa"/>
            <w:vAlign w:val="center"/>
          </w:tcPr>
          <w:p w:rsidR="003C0CD7" w:rsidRDefault="003C0CD7" w:rsidP="009A555D">
            <w:pPr>
              <w:pStyle w:val="a3"/>
            </w:pPr>
            <w:r>
              <w:t>Б</w:t>
            </w:r>
          </w:p>
        </w:tc>
        <w:tc>
          <w:tcPr>
            <w:tcW w:w="465" w:type="dxa"/>
            <w:vAlign w:val="center"/>
          </w:tcPr>
          <w:p w:rsidR="003C0CD7" w:rsidRDefault="003C0CD7" w:rsidP="009A555D">
            <w:pPr>
              <w:pStyle w:val="a3"/>
            </w:pPr>
            <w:r>
              <w:t>В</w:t>
            </w:r>
          </w:p>
        </w:tc>
        <w:tc>
          <w:tcPr>
            <w:tcW w:w="465" w:type="dxa"/>
          </w:tcPr>
          <w:p w:rsidR="003C0CD7" w:rsidRDefault="003C0CD7" w:rsidP="009A555D">
            <w:pPr>
              <w:pStyle w:val="a3"/>
            </w:pPr>
            <w:r>
              <w:t>Г</w:t>
            </w:r>
          </w:p>
        </w:tc>
        <w:tc>
          <w:tcPr>
            <w:tcW w:w="450" w:type="dxa"/>
          </w:tcPr>
          <w:p w:rsidR="003C0CD7" w:rsidRDefault="003C0CD7" w:rsidP="009A555D">
            <w:pPr>
              <w:pStyle w:val="a3"/>
            </w:pPr>
            <w:r>
              <w:t>Д</w:t>
            </w:r>
          </w:p>
        </w:tc>
      </w:tr>
      <w:tr w:rsidR="003C0CD7" w:rsidTr="009A555D">
        <w:trPr>
          <w:trHeight w:val="140"/>
          <w:tblCellSpacing w:w="15" w:type="dxa"/>
        </w:trPr>
        <w:tc>
          <w:tcPr>
            <w:tcW w:w="0" w:type="auto"/>
            <w:vAlign w:val="center"/>
          </w:tcPr>
          <w:p w:rsidR="003C0CD7" w:rsidRDefault="003C0CD7" w:rsidP="009A555D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3C0CD7" w:rsidRDefault="003C0CD7" w:rsidP="009A555D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3C0CD7" w:rsidRDefault="003C0CD7" w:rsidP="009A555D">
            <w:pPr>
              <w:pStyle w:val="a3"/>
            </w:pPr>
          </w:p>
        </w:tc>
        <w:tc>
          <w:tcPr>
            <w:tcW w:w="0" w:type="auto"/>
          </w:tcPr>
          <w:p w:rsidR="003C0CD7" w:rsidRDefault="003C0CD7" w:rsidP="009A555D">
            <w:pPr>
              <w:pStyle w:val="a3"/>
            </w:pPr>
          </w:p>
        </w:tc>
        <w:tc>
          <w:tcPr>
            <w:tcW w:w="0" w:type="auto"/>
          </w:tcPr>
          <w:p w:rsidR="003C0CD7" w:rsidRDefault="003C0CD7" w:rsidP="009A555D">
            <w:pPr>
              <w:pStyle w:val="a3"/>
            </w:pPr>
          </w:p>
        </w:tc>
      </w:tr>
    </w:tbl>
    <w:p w:rsidR="003C0CD7" w:rsidRDefault="003C0CD7" w:rsidP="003C0CD7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5754370</wp:posOffset>
            </wp:positionH>
            <wp:positionV relativeFrom="paragraph">
              <wp:posOffset>144780</wp:posOffset>
            </wp:positionV>
            <wp:extent cx="1168400" cy="1106170"/>
            <wp:effectExtent l="0" t="0" r="0" b="0"/>
            <wp:wrapTight wrapText="bothSides">
              <wp:wrapPolygon edited="0">
                <wp:start x="0" y="0"/>
                <wp:lineTo x="0" y="21203"/>
                <wp:lineTo x="21130" y="21203"/>
                <wp:lineTo x="21130" y="0"/>
                <wp:lineTo x="0" y="0"/>
              </wp:wrapPolygon>
            </wp:wrapTight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0617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 w:rsidR="003C0CD7" w:rsidRDefault="003C0CD7" w:rsidP="003C0CD7">
      <w:pPr>
        <w:pStyle w:val="a3"/>
      </w:pPr>
      <w:r>
        <w:t>2. Система, изображенная на рисунке, находится в равновесии. Масса подвешенного груза 5 кг. Чему равна сила, приложенная к свободному концу? Участки тросов, не лежащие на блоках, вертикальны, весом блоков и тросов, трением можно пренебречь.</w:t>
      </w:r>
    </w:p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  <w:r>
        <w:t>3.Тело, нагретое до температуры t</w:t>
      </w:r>
      <w:r>
        <w:rPr>
          <w:vertAlign w:val="subscript"/>
        </w:rPr>
        <w:t xml:space="preserve">0 </w:t>
      </w:r>
      <w:r>
        <w:t>= 100°C, опустили в сосуд с водой, и при этом температура воды повысилась от t</w:t>
      </w:r>
      <w:r>
        <w:rPr>
          <w:vertAlign w:val="subscript"/>
        </w:rPr>
        <w:t>1</w:t>
      </w:r>
      <w:r>
        <w:t xml:space="preserve"> = 20 °C  до t</w:t>
      </w:r>
      <w:r>
        <w:rPr>
          <w:vertAlign w:val="subscript"/>
        </w:rPr>
        <w:t>2</w:t>
      </w:r>
      <w:r>
        <w:t xml:space="preserve"> = 30 °C . Какой станет температура в сосуде, если в него опустить ещё два таких же тела? </w:t>
      </w:r>
    </w:p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  <w:r>
        <w:t xml:space="preserve">4.Найдите глубину </w:t>
      </w:r>
      <w:proofErr w:type="spellStart"/>
      <w:r>
        <w:t>h</w:t>
      </w:r>
      <w:proofErr w:type="spellEnd"/>
      <w:r>
        <w:t xml:space="preserve"> погружения в воду плавающего в озере пустого внутри понтона (герметично закрытого ящика), ширина, длина и высота которого равны 4 м, 10 м и 2 м соответственно. Понтон сделан из стального листа, имеющего толщину 5 мм. Плотность стали 7800 кг/м</w:t>
      </w:r>
      <w:r>
        <w:rPr>
          <w:vertAlign w:val="superscript"/>
        </w:rPr>
        <w:t>3</w:t>
      </w:r>
      <w:r>
        <w:t xml:space="preserve"> , плотность воды </w:t>
      </w:r>
    </w:p>
    <w:p w:rsidR="003C0CD7" w:rsidRDefault="003C0CD7" w:rsidP="003C0CD7">
      <w:pPr>
        <w:pStyle w:val="a3"/>
      </w:pPr>
      <w:r>
        <w:t>1000 кг/м</w:t>
      </w:r>
      <w:r>
        <w:rPr>
          <w:vertAlign w:val="superscript"/>
        </w:rPr>
        <w:t>3</w:t>
      </w:r>
      <w:r>
        <w:t xml:space="preserve"> .</w:t>
      </w:r>
    </w:p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  <w:r>
        <w:t>5.В высокий цилиндрический сосуд  налит слой ртути высотой 1 см, сверху  - такая же масса воды,  а затем такая же масса керосина. Каково давление жидкостей на дно сосуда? Плотность воды 1000 кг/м</w:t>
      </w:r>
      <w:r>
        <w:rPr>
          <w:vertAlign w:val="superscript"/>
        </w:rPr>
        <w:t>3</w:t>
      </w:r>
      <w:r>
        <w:t xml:space="preserve"> , керосина -800 кг/м</w:t>
      </w:r>
      <w:r>
        <w:rPr>
          <w:vertAlign w:val="superscript"/>
        </w:rPr>
        <w:t>3</w:t>
      </w:r>
      <w:r>
        <w:t>, ртути- 13600 кг/м</w:t>
      </w:r>
      <w:r>
        <w:rPr>
          <w:vertAlign w:val="superscript"/>
        </w:rPr>
        <w:t>3</w:t>
      </w:r>
      <w:r>
        <w:t xml:space="preserve">.  </w:t>
      </w:r>
    </w:p>
    <w:p w:rsidR="003C0CD7" w:rsidRDefault="003C0CD7" w:rsidP="003C0CD7">
      <w:pPr>
        <w:pStyle w:val="a3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8255</wp:posOffset>
            </wp:positionV>
            <wp:extent cx="1880235" cy="956310"/>
            <wp:effectExtent l="19050" t="0" r="5715" b="0"/>
            <wp:wrapTight wrapText="bothSides">
              <wp:wrapPolygon edited="0">
                <wp:start x="-219" y="0"/>
                <wp:lineTo x="-219" y="21084"/>
                <wp:lineTo x="21666" y="21084"/>
                <wp:lineTo x="21666" y="0"/>
                <wp:lineTo x="-219" y="0"/>
              </wp:wrapPolygon>
            </wp:wrapTight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83" t="21114" r="18035" b="28306"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CD7" w:rsidRDefault="003C0CD7" w:rsidP="003C0CD7">
      <w:pPr>
        <w:pStyle w:val="a3"/>
      </w:pPr>
      <w:r>
        <w:t xml:space="preserve">6.Амперметр показывает силу  тока 0,5 </w:t>
      </w:r>
      <w:proofErr w:type="gramStart"/>
      <w:r>
        <w:t>А.</w:t>
      </w:r>
      <w:proofErr w:type="gramEnd"/>
      <w:r>
        <w:t xml:space="preserve"> Каково напряжение источника, если </w:t>
      </w:r>
      <w:r>
        <w:rPr>
          <w:lang w:val="en-US"/>
        </w:rPr>
        <w:t>R</w:t>
      </w:r>
      <w:r>
        <w:t xml:space="preserve">=10 Ом? </w:t>
      </w:r>
    </w:p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</w:p>
    <w:p w:rsidR="003C0CD7" w:rsidRDefault="003C0CD7" w:rsidP="003C0CD7">
      <w:pPr>
        <w:jc w:val="center"/>
        <w:rPr>
          <w:rFonts w:ascii="Arial" w:hAnsi="Arial" w:cs="Arial"/>
        </w:rPr>
      </w:pPr>
    </w:p>
    <w:p w:rsidR="003C0CD7" w:rsidRDefault="003C0CD7" w:rsidP="003C0CD7">
      <w:pPr>
        <w:pStyle w:val="a3"/>
        <w:jc w:val="center"/>
        <w:rPr>
          <w:rFonts w:ascii="Arial" w:hAnsi="Arial" w:cs="Arial"/>
          <w:i/>
        </w:rPr>
      </w:pPr>
    </w:p>
    <w:p w:rsidR="003C0CD7" w:rsidRDefault="003C0CD7" w:rsidP="003C0CD7">
      <w:pPr>
        <w:pStyle w:val="a3"/>
        <w:jc w:val="center"/>
        <w:rPr>
          <w:rFonts w:ascii="Arial" w:hAnsi="Arial" w:cs="Arial"/>
          <w:i/>
        </w:rPr>
      </w:pPr>
    </w:p>
    <w:p w:rsidR="003C0CD7" w:rsidRDefault="003C0CD7" w:rsidP="003C0CD7">
      <w:pPr>
        <w:pStyle w:val="a3"/>
        <w:jc w:val="center"/>
        <w:rPr>
          <w:b/>
          <w:sz w:val="28"/>
          <w:szCs w:val="28"/>
          <w:u w:val="single"/>
        </w:rPr>
      </w:pPr>
    </w:p>
    <w:p w:rsidR="003C0CD7" w:rsidRDefault="003C0CD7" w:rsidP="003C0CD7">
      <w:pPr>
        <w:pStyle w:val="a3"/>
        <w:jc w:val="center"/>
        <w:rPr>
          <w:b/>
          <w:sz w:val="28"/>
          <w:szCs w:val="28"/>
          <w:u w:val="single"/>
        </w:rPr>
      </w:pPr>
    </w:p>
    <w:p w:rsidR="003C0CD7" w:rsidRPr="003C0CD7" w:rsidRDefault="003C0CD7" w:rsidP="003C0CD7">
      <w:pPr>
        <w:pStyle w:val="a3"/>
        <w:jc w:val="center"/>
        <w:rPr>
          <w:b/>
          <w:sz w:val="28"/>
          <w:szCs w:val="28"/>
          <w:u w:val="single"/>
        </w:rPr>
      </w:pPr>
      <w:r w:rsidRPr="003C0CD7">
        <w:rPr>
          <w:b/>
          <w:sz w:val="28"/>
          <w:szCs w:val="28"/>
          <w:u w:val="single"/>
        </w:rPr>
        <w:lastRenderedPageBreak/>
        <w:t>Вариант 2</w:t>
      </w:r>
    </w:p>
    <w:p w:rsidR="003C0CD7" w:rsidRDefault="003C0CD7" w:rsidP="003C0CD7">
      <w:pPr>
        <w:pStyle w:val="a3"/>
      </w:pPr>
      <w:r>
        <w:t> 1.Уста</w:t>
      </w:r>
      <w:r>
        <w:softHyphen/>
        <w:t>но</w:t>
      </w:r>
      <w:r>
        <w:softHyphen/>
        <w:t>ви</w:t>
      </w:r>
      <w:r>
        <w:softHyphen/>
        <w:t>те со</w:t>
      </w:r>
      <w:r>
        <w:softHyphen/>
        <w:t>от</w:t>
      </w:r>
      <w:r>
        <w:softHyphen/>
        <w:t>вет</w:t>
      </w:r>
      <w:r>
        <w:softHyphen/>
        <w:t>ствие между фи</w:t>
      </w:r>
      <w:r>
        <w:softHyphen/>
        <w:t>зи</w:t>
      </w:r>
      <w:r>
        <w:softHyphen/>
        <w:t>че</w:t>
      </w:r>
      <w:r>
        <w:softHyphen/>
        <w:t>ски</w:t>
      </w:r>
      <w:r>
        <w:softHyphen/>
        <w:t>ми ве</w:t>
      </w:r>
      <w:r>
        <w:softHyphen/>
        <w:t>ли</w:t>
      </w:r>
      <w:r>
        <w:softHyphen/>
        <w:t>чи</w:t>
      </w:r>
      <w:r>
        <w:softHyphen/>
        <w:t>на</w:t>
      </w:r>
      <w:r>
        <w:softHyphen/>
        <w:t>ми и формулами, стоящими в двух столбиках: к каж</w:t>
      </w:r>
      <w:r>
        <w:softHyphen/>
        <w:t>до</w:t>
      </w:r>
      <w:r>
        <w:softHyphen/>
        <w:t>му эле</w:t>
      </w:r>
      <w:r>
        <w:softHyphen/>
        <w:t>мен</w:t>
      </w:r>
      <w:r>
        <w:softHyphen/>
        <w:t>ту пер</w:t>
      </w:r>
      <w:r>
        <w:softHyphen/>
        <w:t>во</w:t>
      </w:r>
      <w:r>
        <w:softHyphen/>
        <w:t>го столб</w:t>
      </w:r>
      <w:r>
        <w:softHyphen/>
        <w:t>ца под</w:t>
      </w:r>
      <w:r>
        <w:softHyphen/>
        <w:t>бе</w:t>
      </w:r>
      <w:r>
        <w:softHyphen/>
        <w:t>ри</w:t>
      </w:r>
      <w:r>
        <w:softHyphen/>
        <w:t>те со</w:t>
      </w:r>
      <w:r>
        <w:softHyphen/>
        <w:t>от</w:t>
      </w:r>
      <w:r>
        <w:softHyphen/>
        <w:t>вет</w:t>
      </w:r>
      <w:r>
        <w:softHyphen/>
        <w:t>ству</w:t>
      </w:r>
      <w:r>
        <w:softHyphen/>
        <w:t>ю</w:t>
      </w:r>
      <w:r>
        <w:softHyphen/>
        <w:t>щий эле</w:t>
      </w:r>
      <w:r>
        <w:softHyphen/>
        <w:t>мент из вто</w:t>
      </w:r>
      <w:r>
        <w:softHyphen/>
        <w:t>ро</w:t>
      </w:r>
      <w:r>
        <w:softHyphen/>
        <w:t>го столб</w:t>
      </w:r>
      <w:r>
        <w:softHyphen/>
        <w:t>ца.</w:t>
      </w:r>
    </w:p>
    <w:tbl>
      <w:tblPr>
        <w:tblpPr w:leftFromText="180" w:rightFromText="180" w:vertAnchor="text" w:tblpY="366"/>
        <w:tblW w:w="78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84"/>
        <w:gridCol w:w="3817"/>
      </w:tblGrid>
      <w:tr w:rsidR="003C0CD7" w:rsidTr="009A555D">
        <w:trPr>
          <w:trHeight w:val="750"/>
          <w:tblCellSpacing w:w="15" w:type="dxa"/>
        </w:trPr>
        <w:tc>
          <w:tcPr>
            <w:tcW w:w="3939" w:type="dxa"/>
            <w:vAlign w:val="center"/>
          </w:tcPr>
          <w:p w:rsidR="003C0CD7" w:rsidRDefault="003C0CD7" w:rsidP="009A555D">
            <w:pPr>
              <w:pStyle w:val="a3"/>
            </w:pPr>
            <w:r>
              <w:t xml:space="preserve">                                1</w:t>
            </w:r>
          </w:p>
        </w:tc>
        <w:tc>
          <w:tcPr>
            <w:tcW w:w="0" w:type="auto"/>
            <w:vAlign w:val="center"/>
          </w:tcPr>
          <w:p w:rsidR="003C0CD7" w:rsidRDefault="003C0CD7" w:rsidP="009A555D">
            <w:pPr>
              <w:pStyle w:val="a3"/>
            </w:pPr>
            <w:r>
              <w:t xml:space="preserve">                             2 </w:t>
            </w:r>
          </w:p>
        </w:tc>
      </w:tr>
      <w:tr w:rsidR="003C0CD7" w:rsidTr="009A555D">
        <w:trPr>
          <w:trHeight w:val="1271"/>
          <w:tblCellSpacing w:w="15" w:type="dxa"/>
        </w:trPr>
        <w:tc>
          <w:tcPr>
            <w:tcW w:w="0" w:type="auto"/>
          </w:tcPr>
          <w:p w:rsidR="003C0CD7" w:rsidRDefault="003C0CD7" w:rsidP="009A555D">
            <w:pPr>
              <w:pStyle w:val="a3"/>
            </w:pPr>
            <w:r>
              <w:t xml:space="preserve">А) </w:t>
            </w:r>
            <w:r>
              <w:rPr>
                <w:lang w:val="en-US"/>
              </w:rPr>
              <w:t>R</w:t>
            </w:r>
            <w:r>
              <w:t xml:space="preserve"> при </w:t>
            </w:r>
            <w:proofErr w:type="spellStart"/>
            <w:r>
              <w:t>парал</w:t>
            </w:r>
            <w:proofErr w:type="spellEnd"/>
            <w:r>
              <w:t xml:space="preserve">. соединении </w:t>
            </w:r>
          </w:p>
          <w:p w:rsidR="003C0CD7" w:rsidRDefault="003C0CD7" w:rsidP="009A555D">
            <w:pPr>
              <w:pStyle w:val="a3"/>
            </w:pPr>
            <w:r>
              <w:t xml:space="preserve">Б) </w:t>
            </w:r>
            <w:proofErr w:type="gramStart"/>
            <w:r>
              <w:t>Р</w:t>
            </w:r>
            <w:proofErr w:type="gramEnd"/>
          </w:p>
          <w:p w:rsidR="003C0CD7" w:rsidRDefault="003C0CD7" w:rsidP="009A555D">
            <w:pPr>
              <w:pStyle w:val="a3"/>
            </w:pPr>
            <w:r>
              <w:t xml:space="preserve">В) </w:t>
            </w:r>
            <w:r>
              <w:rPr>
                <w:lang w:val="en-US"/>
              </w:rPr>
              <w:t>A</w:t>
            </w:r>
          </w:p>
          <w:p w:rsidR="003C0CD7" w:rsidRDefault="003C0CD7" w:rsidP="009A555D">
            <w:pPr>
              <w:pStyle w:val="a3"/>
            </w:pPr>
            <w:r>
              <w:t xml:space="preserve">Г) </w:t>
            </w:r>
            <w:r>
              <w:rPr>
                <w:lang w:val="en-US"/>
              </w:rPr>
              <w:t>R</w:t>
            </w:r>
            <w:r>
              <w:t xml:space="preserve"> при послед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оединении</w:t>
            </w:r>
          </w:p>
          <w:p w:rsidR="003C0CD7" w:rsidRDefault="003C0CD7" w:rsidP="009A555D">
            <w:pPr>
              <w:pStyle w:val="a3"/>
            </w:pPr>
            <w:r>
              <w:t xml:space="preserve">Д) </w:t>
            </w:r>
            <w:r>
              <w:rPr>
                <w:lang w:val="en-US"/>
              </w:rPr>
              <w:t>I</w:t>
            </w:r>
          </w:p>
        </w:tc>
        <w:tc>
          <w:tcPr>
            <w:tcW w:w="0" w:type="auto"/>
          </w:tcPr>
          <w:p w:rsidR="003C0CD7" w:rsidRDefault="003C0CD7" w:rsidP="009A555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1) U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/R</w:t>
            </w:r>
          </w:p>
          <w:p w:rsidR="003C0CD7" w:rsidRDefault="003C0CD7" w:rsidP="009A555D">
            <w:pPr>
              <w:pStyle w:val="a3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2) R/U</w:t>
            </w:r>
          </w:p>
          <w:p w:rsidR="003C0CD7" w:rsidRDefault="003C0CD7" w:rsidP="009A555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3) R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/( R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+R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  <w:p w:rsidR="003C0CD7" w:rsidRDefault="003C0CD7" w:rsidP="009A555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4) P/t</w:t>
            </w:r>
          </w:p>
          <w:p w:rsidR="003C0CD7" w:rsidRDefault="003C0CD7" w:rsidP="009A555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5) R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+ R</w:t>
            </w:r>
            <w:r>
              <w:rPr>
                <w:vertAlign w:val="subscript"/>
                <w:lang w:val="en-US"/>
              </w:rPr>
              <w:t>2</w:t>
            </w:r>
          </w:p>
          <w:p w:rsidR="003C0CD7" w:rsidRDefault="003C0CD7" w:rsidP="009A555D">
            <w:pPr>
              <w:pStyle w:val="a3"/>
              <w:rPr>
                <w:vertAlign w:val="subscript"/>
              </w:rPr>
            </w:pPr>
            <w:r>
              <w:t>6) 1/</w:t>
            </w: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  <w:r>
              <w:t xml:space="preserve"> +1/</w:t>
            </w: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  <w:p w:rsidR="003C0CD7" w:rsidRDefault="003C0CD7" w:rsidP="009A555D">
            <w:pPr>
              <w:pStyle w:val="a3"/>
            </w:pPr>
            <w:r>
              <w:t xml:space="preserve">7) 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U</w:t>
            </w:r>
          </w:p>
          <w:p w:rsidR="003C0CD7" w:rsidRDefault="003C0CD7" w:rsidP="009A555D">
            <w:pPr>
              <w:pStyle w:val="a3"/>
              <w:rPr>
                <w:vertAlign w:val="superscript"/>
              </w:rPr>
            </w:pPr>
            <w:r>
              <w:t xml:space="preserve">8) </w:t>
            </w:r>
            <w:proofErr w:type="spellStart"/>
            <w:r>
              <w:rPr>
                <w:lang w:val="en-US"/>
              </w:rPr>
              <w:t>IUt</w:t>
            </w:r>
            <w:proofErr w:type="spellEnd"/>
          </w:p>
        </w:tc>
      </w:tr>
    </w:tbl>
    <w:p w:rsidR="003C0CD7" w:rsidRDefault="003C0CD7" w:rsidP="003C0CD7">
      <w:pPr>
        <w:pStyle w:val="a3"/>
      </w:pPr>
      <w:r>
        <w:rPr>
          <w:vertAlign w:val="superscript"/>
        </w:rPr>
        <w:t xml:space="preserve"> </w:t>
      </w:r>
    </w:p>
    <w:p w:rsidR="003C0CD7" w:rsidRDefault="003C0CD7" w:rsidP="003C0CD7">
      <w:pPr>
        <w:pStyle w:val="a3"/>
      </w:pPr>
      <w:r>
        <w:t> </w:t>
      </w:r>
    </w:p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  <w:r>
        <w:t>За</w:t>
      </w:r>
      <w:r>
        <w:softHyphen/>
        <w:t>пи</w:t>
      </w:r>
      <w:r>
        <w:softHyphen/>
        <w:t>ши</w:t>
      </w:r>
      <w:r>
        <w:softHyphen/>
        <w:t>те в ответ цифры, рас</w:t>
      </w:r>
      <w:r>
        <w:softHyphen/>
        <w:t>по</w:t>
      </w:r>
      <w:r>
        <w:softHyphen/>
        <w:t>ло</w:t>
      </w:r>
      <w:r>
        <w:softHyphen/>
        <w:t>жив их в по</w:t>
      </w:r>
      <w:r>
        <w:softHyphen/>
        <w:t>ряд</w:t>
      </w:r>
      <w:r>
        <w:softHyphen/>
        <w:t>ке, со</w:t>
      </w:r>
      <w:r>
        <w:softHyphen/>
        <w:t>от</w:t>
      </w:r>
      <w:r>
        <w:softHyphen/>
        <w:t>вет</w:t>
      </w:r>
      <w:r>
        <w:softHyphen/>
        <w:t>ству</w:t>
      </w:r>
      <w:r>
        <w:softHyphen/>
        <w:t>ю</w:t>
      </w:r>
      <w:r>
        <w:softHyphen/>
        <w:t>щем бук</w:t>
      </w:r>
      <w:r>
        <w:softHyphen/>
        <w:t xml:space="preserve">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5"/>
        <w:gridCol w:w="480"/>
        <w:gridCol w:w="495"/>
        <w:gridCol w:w="495"/>
        <w:gridCol w:w="766"/>
      </w:tblGrid>
      <w:tr w:rsidR="003C0CD7" w:rsidTr="009A555D">
        <w:trPr>
          <w:tblCellSpacing w:w="15" w:type="dxa"/>
        </w:trPr>
        <w:tc>
          <w:tcPr>
            <w:tcW w:w="450" w:type="dxa"/>
            <w:vAlign w:val="center"/>
          </w:tcPr>
          <w:p w:rsidR="003C0CD7" w:rsidRDefault="003C0CD7" w:rsidP="009A555D">
            <w:pPr>
              <w:pStyle w:val="a3"/>
            </w:pPr>
            <w:r>
              <w:t>A</w:t>
            </w:r>
          </w:p>
        </w:tc>
        <w:tc>
          <w:tcPr>
            <w:tcW w:w="450" w:type="dxa"/>
            <w:vAlign w:val="center"/>
          </w:tcPr>
          <w:p w:rsidR="003C0CD7" w:rsidRDefault="003C0CD7" w:rsidP="009A555D">
            <w:pPr>
              <w:pStyle w:val="a3"/>
            </w:pPr>
            <w:r>
              <w:t>Б</w:t>
            </w:r>
          </w:p>
        </w:tc>
        <w:tc>
          <w:tcPr>
            <w:tcW w:w="465" w:type="dxa"/>
            <w:vAlign w:val="center"/>
          </w:tcPr>
          <w:p w:rsidR="003C0CD7" w:rsidRDefault="003C0CD7" w:rsidP="009A555D">
            <w:pPr>
              <w:pStyle w:val="a3"/>
            </w:pPr>
            <w:r>
              <w:t>В</w:t>
            </w:r>
          </w:p>
        </w:tc>
        <w:tc>
          <w:tcPr>
            <w:tcW w:w="465" w:type="dxa"/>
          </w:tcPr>
          <w:p w:rsidR="003C0CD7" w:rsidRDefault="003C0CD7" w:rsidP="009A555D">
            <w:pPr>
              <w:pStyle w:val="a3"/>
            </w:pPr>
            <w:r>
              <w:t>Г</w:t>
            </w:r>
          </w:p>
        </w:tc>
        <w:tc>
          <w:tcPr>
            <w:tcW w:w="721" w:type="dxa"/>
          </w:tcPr>
          <w:p w:rsidR="003C0CD7" w:rsidRDefault="003C0CD7" w:rsidP="009A555D">
            <w:pPr>
              <w:pStyle w:val="a3"/>
            </w:pPr>
            <w:r>
              <w:t>Д</w:t>
            </w:r>
          </w:p>
        </w:tc>
      </w:tr>
      <w:tr w:rsidR="003C0CD7" w:rsidTr="009A555D">
        <w:trPr>
          <w:trHeight w:val="140"/>
          <w:tblCellSpacing w:w="15" w:type="dxa"/>
        </w:trPr>
        <w:tc>
          <w:tcPr>
            <w:tcW w:w="0" w:type="auto"/>
            <w:vAlign w:val="center"/>
          </w:tcPr>
          <w:p w:rsidR="003C0CD7" w:rsidRDefault="003C0CD7" w:rsidP="009A555D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3C0CD7" w:rsidRDefault="003C0CD7" w:rsidP="009A555D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3C0CD7" w:rsidRDefault="003C0CD7" w:rsidP="009A555D">
            <w:pPr>
              <w:pStyle w:val="a3"/>
            </w:pPr>
          </w:p>
        </w:tc>
        <w:tc>
          <w:tcPr>
            <w:tcW w:w="0" w:type="auto"/>
          </w:tcPr>
          <w:p w:rsidR="003C0CD7" w:rsidRDefault="003C0CD7" w:rsidP="009A555D">
            <w:pPr>
              <w:pStyle w:val="a3"/>
            </w:pPr>
          </w:p>
        </w:tc>
        <w:tc>
          <w:tcPr>
            <w:tcW w:w="721" w:type="dxa"/>
          </w:tcPr>
          <w:p w:rsidR="003C0CD7" w:rsidRDefault="003C0CD7" w:rsidP="009A555D">
            <w:pPr>
              <w:pStyle w:val="a3"/>
            </w:pPr>
          </w:p>
        </w:tc>
      </w:tr>
    </w:tbl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5969000</wp:posOffset>
            </wp:positionH>
            <wp:positionV relativeFrom="paragraph">
              <wp:posOffset>41275</wp:posOffset>
            </wp:positionV>
            <wp:extent cx="890270" cy="1656080"/>
            <wp:effectExtent l="0" t="0" r="0" b="0"/>
            <wp:wrapTight wrapText="bothSides">
              <wp:wrapPolygon edited="0">
                <wp:start x="0" y="0"/>
                <wp:lineTo x="0" y="21368"/>
                <wp:lineTo x="21261" y="21368"/>
                <wp:lineTo x="21261" y="0"/>
                <wp:lineTo x="0" y="0"/>
              </wp:wrapPolygon>
            </wp:wrapTight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468" b="11953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65608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t>2.Система, изображенная на рисунке, находится в равновесии. Чему равна масса груза</w:t>
      </w:r>
    </w:p>
    <w:p w:rsidR="003C0CD7" w:rsidRDefault="003C0CD7" w:rsidP="003C0CD7">
      <w:pPr>
        <w:pStyle w:val="a3"/>
      </w:pPr>
      <w:r>
        <w:t xml:space="preserve"> весом </w:t>
      </w:r>
      <w:proofErr w:type="gramStart"/>
      <w:r>
        <w:t>Р</w:t>
      </w:r>
      <w:proofErr w:type="gramEnd"/>
      <w:r>
        <w:t xml:space="preserve">, если </w:t>
      </w:r>
      <w:r>
        <w:rPr>
          <w:lang w:val="en-US"/>
        </w:rPr>
        <w:t>F</w:t>
      </w:r>
      <w:r>
        <w:t xml:space="preserve">=10Н? Участки тросов, не лежащие на блоках, вертикальны, весом блоков и тросов, трением можно пренебречь.  </w:t>
      </w:r>
    </w:p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  <w:r>
        <w:t>3.В калориметр налита вода комнатной температуры t</w:t>
      </w:r>
      <w:r>
        <w:rPr>
          <w:vertAlign w:val="subscript"/>
        </w:rPr>
        <w:t>1</w:t>
      </w:r>
      <w:r>
        <w:t xml:space="preserve"> = = 20°C. Объём воды составляет половину объёма калориметра. Когда в калориметр доливают столько же воды, имеющей температуру t</w:t>
      </w:r>
      <w:r>
        <w:rPr>
          <w:vertAlign w:val="subscript"/>
        </w:rPr>
        <w:t>2</w:t>
      </w:r>
      <w:r>
        <w:t xml:space="preserve"> = 30°C , в нём устанавливается температура t</w:t>
      </w:r>
      <w:r>
        <w:rPr>
          <w:vertAlign w:val="subscript"/>
        </w:rPr>
        <w:t>0</w:t>
      </w:r>
      <w:r>
        <w:t xml:space="preserve"> = 24°C . Другой точно такой же калориметр, находящийся при комнатной температуре, содержит воду, объём которой составляет одну треть объёма калориметра. Какая установится температура в этом калориметре, если его доверху заполнить водой с температурой t</w:t>
      </w:r>
      <w:r>
        <w:rPr>
          <w:vertAlign w:val="subscript"/>
        </w:rPr>
        <w:t>2</w:t>
      </w:r>
      <w:r>
        <w:t>? Рассеянием тепла в окружающее пространство пренебречь.</w:t>
      </w:r>
    </w:p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5622925</wp:posOffset>
            </wp:positionH>
            <wp:positionV relativeFrom="paragraph">
              <wp:posOffset>74295</wp:posOffset>
            </wp:positionV>
            <wp:extent cx="1238885" cy="953770"/>
            <wp:effectExtent l="0" t="0" r="0" b="0"/>
            <wp:wrapTight wrapText="bothSides">
              <wp:wrapPolygon edited="0">
                <wp:start x="0" y="0"/>
                <wp:lineTo x="0" y="21140"/>
                <wp:lineTo x="21257" y="21140"/>
                <wp:lineTo x="21257" y="0"/>
                <wp:lineTo x="0" y="0"/>
              </wp:wrapPolygon>
            </wp:wrapTight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95377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t>4.Сплошной однородный цилиндр из материала с плотностью ρ = 900 кг/м</w:t>
      </w:r>
      <w:r>
        <w:rPr>
          <w:vertAlign w:val="superscript"/>
        </w:rPr>
        <w:t>3</w:t>
      </w:r>
      <w:r>
        <w:t xml:space="preserve"> плавает в сосуде, заполненном двумя несмешивающимися жидкостями (рис.). Плотности жидкостей ρ</w:t>
      </w:r>
      <w:r>
        <w:rPr>
          <w:vertAlign w:val="subscript"/>
        </w:rPr>
        <w:t>1</w:t>
      </w:r>
      <w:r>
        <w:t xml:space="preserve"> = 1000 кг/м</w:t>
      </w:r>
      <w:r>
        <w:rPr>
          <w:vertAlign w:val="superscript"/>
        </w:rPr>
        <w:t>3</w:t>
      </w:r>
      <w:r>
        <w:t xml:space="preserve"> и ρ</w:t>
      </w:r>
      <w:r>
        <w:rPr>
          <w:vertAlign w:val="subscript"/>
        </w:rPr>
        <w:t>2</w:t>
      </w:r>
      <w:r>
        <w:t xml:space="preserve"> = 800 кг/м</w:t>
      </w:r>
      <w:r>
        <w:rPr>
          <w:vertAlign w:val="superscript"/>
        </w:rPr>
        <w:t>3</w:t>
      </w:r>
      <w:r>
        <w:t xml:space="preserve"> , верхняя грань цилиндра параллельна уровню жидкости и выступает над ним на </w:t>
      </w:r>
      <w:proofErr w:type="spellStart"/>
      <w:r>
        <w:t>a</w:t>
      </w:r>
      <w:proofErr w:type="spellEnd"/>
      <w:r>
        <w:t xml:space="preserve"> = 1 см. Высота цилиндра </w:t>
      </w:r>
      <w:proofErr w:type="spellStart"/>
      <w:r>
        <w:t>h</w:t>
      </w:r>
      <w:proofErr w:type="spellEnd"/>
      <w:r>
        <w:t xml:space="preserve"> = 12 см. Найдите толщину </w:t>
      </w:r>
      <w:proofErr w:type="spellStart"/>
      <w:r>
        <w:t>x</w:t>
      </w:r>
      <w:proofErr w:type="spellEnd"/>
      <w:r>
        <w:t xml:space="preserve"> слоя верхней жидкости. </w:t>
      </w:r>
    </w:p>
    <w:p w:rsidR="003C0CD7" w:rsidRDefault="003C0CD7" w:rsidP="003C0CD7">
      <w:pPr>
        <w:pStyle w:val="a3"/>
      </w:pPr>
    </w:p>
    <w:p w:rsidR="003C0CD7" w:rsidRDefault="003C0CD7" w:rsidP="003C0CD7">
      <w:pPr>
        <w:pStyle w:val="a3"/>
      </w:pPr>
      <w:r>
        <w:t>5.В цилиндрическое ведро с вертикальными стенками и площадью дна 400 см</w:t>
      </w:r>
      <w:proofErr w:type="gramStart"/>
      <w:r>
        <w:rPr>
          <w:vertAlign w:val="superscript"/>
        </w:rPr>
        <w:t>2</w:t>
      </w:r>
      <w:proofErr w:type="gramEnd"/>
      <w:r>
        <w:t xml:space="preserve"> налита нефть, занимающая объем 6 л. Найдите давление нефти на стенку ведра на высоте 3 см от дна. Какую массу воды долили в ведро, если давление в том же месте увеличилось на 20%? Плотность нефти 800 кг/м</w:t>
      </w:r>
      <w:r>
        <w:rPr>
          <w:vertAlign w:val="superscript"/>
        </w:rPr>
        <w:t>3</w:t>
      </w:r>
      <w:r>
        <w:t xml:space="preserve"> , воды-1000 кг/м</w:t>
      </w:r>
      <w:r>
        <w:rPr>
          <w:vertAlign w:val="superscript"/>
        </w:rPr>
        <w:t>3</w:t>
      </w:r>
      <w:r>
        <w:t>. Атмосферное давление не учитывать.</w:t>
      </w:r>
    </w:p>
    <w:p w:rsidR="003C0CD7" w:rsidRDefault="003C0CD7" w:rsidP="003C0CD7">
      <w:pPr>
        <w:pStyle w:val="a3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120015</wp:posOffset>
            </wp:positionV>
            <wp:extent cx="1903730" cy="967105"/>
            <wp:effectExtent l="19050" t="0" r="1270" b="0"/>
            <wp:wrapTight wrapText="bothSides">
              <wp:wrapPolygon edited="0">
                <wp:start x="-216" y="0"/>
                <wp:lineTo x="-216" y="21274"/>
                <wp:lineTo x="21614" y="21274"/>
                <wp:lineTo x="21614" y="0"/>
                <wp:lineTo x="-216" y="0"/>
              </wp:wrapPolygon>
            </wp:wrapTight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666" r="17165" b="20185"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CD7" w:rsidRDefault="003C0CD7" w:rsidP="003C0CD7">
      <w:pPr>
        <w:pStyle w:val="a3"/>
      </w:pPr>
      <w:r>
        <w:t xml:space="preserve">6 .Амперметр показывает силу  тока 0,5 </w:t>
      </w:r>
      <w:proofErr w:type="gramStart"/>
      <w:r>
        <w:t>А.</w:t>
      </w:r>
      <w:proofErr w:type="gramEnd"/>
      <w:r>
        <w:t xml:space="preserve"> Каково напряжение источника, если </w:t>
      </w:r>
      <w:r>
        <w:rPr>
          <w:lang w:val="en-US"/>
        </w:rPr>
        <w:t>R</w:t>
      </w:r>
      <w:r>
        <w:t>=10 Ом? (360 В)</w:t>
      </w:r>
    </w:p>
    <w:p w:rsidR="003C0CD7" w:rsidRDefault="003C0CD7" w:rsidP="003C0CD7">
      <w:pPr>
        <w:jc w:val="center"/>
        <w:rPr>
          <w:rFonts w:ascii="Times New Roman" w:hAnsi="Times New Roman" w:cs="Times New Roman"/>
        </w:rPr>
      </w:pPr>
    </w:p>
    <w:p w:rsidR="00651A47" w:rsidRDefault="00651A47"/>
    <w:sectPr w:rsidR="0065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0CD7"/>
    <w:rsid w:val="003C0CD7"/>
    <w:rsid w:val="004E0395"/>
    <w:rsid w:val="0065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Гюзель Уракова</dc:creator>
  <cp:keywords/>
  <dc:description/>
  <cp:lastModifiedBy>Гюзель Уракова</cp:lastModifiedBy>
  <cp:revision>3</cp:revision>
  <dcterms:created xsi:type="dcterms:W3CDTF">2022-03-14T13:29:00Z</dcterms:created>
  <dcterms:modified xsi:type="dcterms:W3CDTF">2022-03-14T13:32:00Z</dcterms:modified>
</cp:coreProperties>
</file>