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95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2E60F5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</w:t>
      </w:r>
      <w:r w:rsidR="002E60F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 xml:space="preserve">Положения </w:t>
      </w:r>
      <w:r w:rsidR="00E917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E917EC">
        <w:rPr>
          <w:rFonts w:ascii="Times New Roman" w:hAnsi="Times New Roman" w:cs="Times New Roman"/>
          <w:sz w:val="28"/>
        </w:rPr>
        <w:br/>
      </w:r>
      <w:r w:rsidR="002E60F5">
        <w:rPr>
          <w:rFonts w:ascii="Times New Roman" w:hAnsi="Times New Roman" w:cs="Times New Roman"/>
          <w:sz w:val="28"/>
        </w:rPr>
        <w:t>№ 51</w:t>
      </w:r>
      <w:r w:rsidR="00F76996">
        <w:rPr>
          <w:rFonts w:ascii="Times New Roman" w:hAnsi="Times New Roman" w:cs="Times New Roman"/>
          <w:sz w:val="28"/>
        </w:rPr>
        <w:t>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2E60F5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2E60F5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>), п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>
        <w:rPr>
          <w:rFonts w:ascii="Times New Roman" w:hAnsi="Times New Roman" w:cs="Times New Roman"/>
          <w:sz w:val="28"/>
        </w:rPr>
        <w:t>основного</w:t>
      </w:r>
      <w:r w:rsidRPr="00377FB7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ГЭ) в 202</w:t>
      </w:r>
      <w:r w:rsidR="0095387F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 xml:space="preserve">пунктах </w:t>
        </w:r>
        <w:r w:rsidR="005740DB">
          <w:rPr>
            <w:rFonts w:ascii="Times New Roman" w:hAnsi="Times New Roman" w:cs="Times New Roman"/>
            <w:sz w:val="28"/>
          </w:rPr>
          <w:t>5</w:t>
        </w:r>
      </w:hyperlink>
      <w:r w:rsidR="005740DB">
        <w:rPr>
          <w:rFonts w:ascii="Times New Roman" w:hAnsi="Times New Roman" w:cs="Times New Roman"/>
          <w:sz w:val="28"/>
        </w:rPr>
        <w:t xml:space="preserve"> и 11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ГИА)</w:t>
      </w:r>
      <w:r w:rsidRPr="00377FB7">
        <w:rPr>
          <w:rFonts w:ascii="Times New Roman" w:hAnsi="Times New Roman" w:cs="Times New Roman"/>
          <w:sz w:val="28"/>
        </w:rPr>
        <w:t>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BD5C04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BD5C04"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 w:rsidR="00BD5C04">
        <w:rPr>
          <w:rFonts w:ascii="Times New Roman" w:hAnsi="Times New Roman" w:cs="Times New Roman"/>
          <w:sz w:val="28"/>
        </w:rPr>
        <w:t>, немецкий, испанский</w:t>
      </w:r>
      <w:r w:rsidR="00BD5C04"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C14610"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C14610"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7D3427">
        <w:rPr>
          <w:rFonts w:ascii="Times New Roman" w:hAnsi="Times New Roman" w:cs="Times New Roman"/>
          <w:sz w:val="28"/>
        </w:rPr>
        <w:t>мая</w:t>
      </w:r>
      <w:r w:rsidR="0095387F">
        <w:rPr>
          <w:rFonts w:ascii="Times New Roman" w:hAnsi="Times New Roman" w:cs="Times New Roman"/>
          <w:sz w:val="28"/>
        </w:rPr>
        <w:t xml:space="preserve">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мая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среда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история, физика, биология,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июня (вторник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5387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июня (</w:t>
      </w:r>
      <w:r w:rsidR="0095387F">
        <w:rPr>
          <w:rFonts w:ascii="Times New Roman" w:hAnsi="Times New Roman" w:cs="Times New Roman"/>
          <w:sz w:val="28"/>
        </w:rPr>
        <w:t>среда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54CE9">
        <w:rPr>
          <w:rFonts w:ascii="Times New Roman" w:hAnsi="Times New Roman" w:cs="Times New Roman"/>
          <w:sz w:val="28"/>
        </w:rPr>
        <w:t>1.2.</w:t>
      </w:r>
      <w:r w:rsidRPr="00377FB7">
        <w:rPr>
          <w:rFonts w:ascii="Times New Roman" w:hAnsi="Times New Roman" w:cs="Times New Roman"/>
          <w:sz w:val="28"/>
        </w:rPr>
        <w:t xml:space="preserve">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>) – математика;</w:t>
      </w:r>
    </w:p>
    <w:p w:rsidR="003920EB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3920EB" w:rsidRDefault="003920E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 xml:space="preserve">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</w:p>
    <w:p w:rsidR="003920EB" w:rsidRDefault="00654CE9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мая (среда</w:t>
      </w:r>
      <w:r w:rsidR="003920EB">
        <w:rPr>
          <w:rFonts w:ascii="Times New Roman" w:hAnsi="Times New Roman" w:cs="Times New Roman"/>
          <w:sz w:val="28"/>
        </w:rPr>
        <w:t xml:space="preserve">) – история, биология, физика, география, </w:t>
      </w:r>
      <w:r w:rsidR="003920EB"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203B8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203B8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633167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</w:p>
    <w:p w:rsid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мая (понедельник) – </w:t>
      </w:r>
      <w:r w:rsidR="00F43AB0">
        <w:rPr>
          <w:rFonts w:ascii="Times New Roman" w:hAnsi="Times New Roman" w:cs="Times New Roman"/>
          <w:sz w:val="28"/>
        </w:rPr>
        <w:t xml:space="preserve">история, биология, физика, география, </w:t>
      </w:r>
      <w:r w:rsidR="00F43AB0"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203B8" w:rsidRDefault="001203B8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 xml:space="preserve">) – 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вторник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 xml:space="preserve">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1203B8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(пятница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203B8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суббота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633167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1203B8"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математика;</w:t>
      </w:r>
    </w:p>
    <w:p w:rsidR="001203B8" w:rsidRP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сентября (среда) – </w:t>
      </w:r>
      <w:r w:rsidR="001203B8">
        <w:rPr>
          <w:rFonts w:ascii="Times New Roman" w:hAnsi="Times New Roman" w:cs="Times New Roman"/>
          <w:sz w:val="28"/>
        </w:rPr>
        <w:t>русский язык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1203B8" w:rsidRPr="001203B8" w:rsidRDefault="00633167" w:rsidP="00F43A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F43AB0" w:rsidRPr="00F43AB0">
        <w:rPr>
          <w:rFonts w:ascii="Times New Roman" w:hAnsi="Times New Roman" w:cs="Times New Roman"/>
          <w:sz w:val="28"/>
        </w:rPr>
        <w:t xml:space="preserve"> </w:t>
      </w:r>
      <w:r w:rsidR="00F43AB0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F43AB0">
        <w:rPr>
          <w:rFonts w:ascii="Times New Roman" w:hAnsi="Times New Roman" w:cs="Times New Roman"/>
          <w:sz w:val="28"/>
        </w:rPr>
        <w:br/>
        <w:t>и математики)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F43AB0" w:rsidRDefault="00013461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3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пятница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F43AB0">
        <w:rPr>
          <w:rFonts w:ascii="Times New Roman" w:hAnsi="Times New Roman" w:cs="Times New Roman"/>
          <w:sz w:val="28"/>
        </w:rPr>
        <w:t xml:space="preserve"> </w:t>
      </w:r>
      <w:r w:rsidR="00633167" w:rsidRPr="00633167">
        <w:rPr>
          <w:rFonts w:ascii="Times New Roman" w:hAnsi="Times New Roman" w:cs="Times New Roman"/>
          <w:sz w:val="28"/>
        </w:rPr>
        <w:t>по всем учебным п</w:t>
      </w:r>
      <w:r w:rsidR="00633167"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 w:rsidR="00633167">
        <w:rPr>
          <w:rFonts w:ascii="Times New Roman" w:hAnsi="Times New Roman" w:cs="Times New Roman"/>
          <w:sz w:val="28"/>
        </w:rPr>
        <w:br/>
        <w:t>и математики)</w:t>
      </w:r>
      <w:r w:rsidR="00F43AB0">
        <w:rPr>
          <w:rFonts w:ascii="Times New Roman" w:hAnsi="Times New Roman" w:cs="Times New Roman"/>
          <w:sz w:val="28"/>
        </w:rPr>
        <w:t>;</w:t>
      </w:r>
    </w:p>
    <w:p w:rsidR="00013461" w:rsidRDefault="00013461" w:rsidP="000134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суббота</w:t>
      </w:r>
      <w:r>
        <w:rPr>
          <w:rFonts w:ascii="Times New Roman" w:hAnsi="Times New Roman" w:cs="Times New Roman"/>
          <w:sz w:val="28"/>
        </w:rPr>
        <w:t>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</w:t>
      </w:r>
      <w:r w:rsidR="00633167">
        <w:rPr>
          <w:rFonts w:ascii="Times New Roman" w:hAnsi="Times New Roman" w:cs="Times New Roman"/>
          <w:sz w:val="28"/>
        </w:rPr>
        <w:t>предметам</w:t>
      </w:r>
      <w:r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 w:rsidR="00F13C4C"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русский язык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 w:rsidR="000F27C7"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013461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27C7">
        <w:rPr>
          <w:rFonts w:ascii="Times New Roman" w:hAnsi="Times New Roman" w:cs="Times New Roman"/>
          <w:sz w:val="28"/>
        </w:rPr>
        <w:t>1</w:t>
      </w:r>
      <w:r w:rsidR="00BA5265"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 w:rsidR="00BA5265"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2.1. </w:t>
      </w:r>
      <w:r w:rsidR="005740DB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по всем учебным предметам начинается в 10.00 по местному времени;</w:t>
      </w:r>
    </w:p>
    <w:p w:rsidR="00377FB7" w:rsidRPr="00377FB7" w:rsidRDefault="00377FB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r w:rsidR="005740DB" w:rsidRPr="005740DB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биологии, химии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иностранным языкам (английский, французский, немецкий, испанский) </w:t>
      </w:r>
      <w:r w:rsidR="00D30E71">
        <w:rPr>
          <w:rFonts w:ascii="Times New Roman" w:hAnsi="Times New Roman" w:cs="Times New Roman"/>
          <w:sz w:val="28"/>
        </w:rPr>
        <w:br/>
        <w:t>(кроме раздела «Говорение»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французский, немецкий, испанский) (раздел </w:t>
      </w:r>
      <w:r w:rsidR="00D30E71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 w:rsidR="00D30E71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15 минут;</w:t>
      </w:r>
    </w:p>
    <w:p w:rsidR="00377FB7" w:rsidRPr="00377FB7" w:rsidRDefault="00F13C4C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9F5135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5740DB"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5740DB">
        <w:rPr>
          <w:rFonts w:ascii="Times New Roman" w:hAnsi="Times New Roman" w:cs="Times New Roman"/>
          <w:sz w:val="28"/>
        </w:rPr>
        <w:t xml:space="preserve"> КИМ О</w:t>
      </w:r>
      <w:r w:rsidR="00377FB7" w:rsidRPr="00377FB7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F13C4C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русскому языку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математике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физике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(в том числе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Pr="005740DB">
        <w:rPr>
          <w:rFonts w:ascii="Times New Roman" w:hAnsi="Times New Roman" w:cs="Times New Roman"/>
          <w:sz w:val="28"/>
        </w:rPr>
        <w:t xml:space="preserve">) </w:t>
      </w:r>
      <w:r w:rsidR="00934B07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химии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для проведения химических опытов, предусмотренных заданиями; </w:t>
      </w:r>
      <w:r w:rsidR="00EC0AFB">
        <w:rPr>
          <w:rFonts w:ascii="Times New Roman" w:hAnsi="Times New Roman" w:cs="Times New Roman"/>
          <w:sz w:val="28"/>
        </w:rPr>
        <w:t>П</w:t>
      </w:r>
      <w:r w:rsidRPr="005740DB">
        <w:rPr>
          <w:rFonts w:ascii="Times New Roman" w:hAnsi="Times New Roman" w:cs="Times New Roman"/>
          <w:sz w:val="28"/>
        </w:rPr>
        <w:t>ериодическая система химич</w:t>
      </w:r>
      <w:r w:rsidR="00F13C4C">
        <w:rPr>
          <w:rFonts w:ascii="Times New Roman" w:hAnsi="Times New Roman" w:cs="Times New Roman"/>
          <w:sz w:val="28"/>
        </w:rPr>
        <w:t>еских элементов Д.И. Менделеева;</w:t>
      </w:r>
      <w:r w:rsidRPr="005740DB">
        <w:rPr>
          <w:rFonts w:ascii="Times New Roman" w:hAnsi="Times New Roman" w:cs="Times New Roman"/>
          <w:sz w:val="28"/>
        </w:rPr>
        <w:t xml:space="preserve"> таблица растворимости с</w:t>
      </w:r>
      <w:r w:rsidR="00F13C4C">
        <w:rPr>
          <w:rFonts w:ascii="Times New Roman" w:hAnsi="Times New Roman" w:cs="Times New Roman"/>
          <w:sz w:val="28"/>
        </w:rPr>
        <w:t>олей, кислот и оснований в воде;</w:t>
      </w:r>
      <w:r w:rsidRPr="005740DB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биологии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D30E71">
        <w:rPr>
          <w:rFonts w:ascii="Times New Roman" w:hAnsi="Times New Roman" w:cs="Times New Roman"/>
          <w:sz w:val="28"/>
        </w:rPr>
        <w:t>ор; географические атласы для 7-</w:t>
      </w:r>
      <w:r w:rsidRPr="005740DB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5740DB" w:rsidRPr="005740DB" w:rsidRDefault="00D30E71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– </w:t>
      </w:r>
      <w:r w:rsidR="005740DB" w:rsidRPr="005740DB">
        <w:rPr>
          <w:rFonts w:ascii="Times New Roman" w:hAnsi="Times New Roman" w:cs="Times New Roman"/>
          <w:sz w:val="28"/>
        </w:rPr>
        <w:t xml:space="preserve">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Аудирование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</w:t>
      </w:r>
    </w:p>
    <w:p w:rsidR="001C3C5B" w:rsidRPr="00377FB7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(ИКТ)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компьютерная техника, не</w:t>
      </w:r>
      <w:r>
        <w:rPr>
          <w:rFonts w:ascii="Times New Roman" w:hAnsi="Times New Roman" w:cs="Times New Roman"/>
          <w:sz w:val="28"/>
        </w:rPr>
        <w:t xml:space="preserve">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1C3C5B">
        <w:rPr>
          <w:rFonts w:ascii="Times New Roman" w:hAnsi="Times New Roman" w:cs="Times New Roman"/>
          <w:sz w:val="28"/>
        </w:rPr>
        <w:t>.</w:t>
      </w:r>
    </w:p>
    <w:p w:rsidR="00377FB7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О</w:t>
      </w:r>
      <w:r w:rsidR="00377FB7" w:rsidRPr="00377FB7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 по учебным предметам.</w:t>
      </w:r>
    </w:p>
    <w:p w:rsidR="00BA5265" w:rsidRPr="00377FB7" w:rsidRDefault="00BA5265" w:rsidP="00F665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A5265">
        <w:rPr>
          <w:rFonts w:ascii="Times New Roman" w:hAnsi="Times New Roman" w:cs="Times New Roman"/>
          <w:sz w:val="28"/>
        </w:rPr>
        <w:t xml:space="preserve">Признать утратившим силу приказ Министерства просвещения Российской Федерации и Федеральной службы </w:t>
      </w:r>
      <w:r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Pr="00BA5265">
        <w:rPr>
          <w:rFonts w:ascii="Times New Roman" w:hAnsi="Times New Roman" w:cs="Times New Roman"/>
          <w:sz w:val="28"/>
        </w:rPr>
        <w:t xml:space="preserve">и науки </w:t>
      </w:r>
      <w:r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>от 1</w:t>
      </w:r>
      <w:r w:rsidR="001605EE">
        <w:rPr>
          <w:rFonts w:ascii="Times New Roman" w:hAnsi="Times New Roman" w:cs="Times New Roman"/>
          <w:sz w:val="28"/>
        </w:rPr>
        <w:t>2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</w:t>
      </w:r>
      <w:r w:rsidRPr="00BA5265">
        <w:rPr>
          <w:rFonts w:ascii="Times New Roman" w:hAnsi="Times New Roman" w:cs="Times New Roman"/>
          <w:sz w:val="28"/>
        </w:rPr>
        <w:t xml:space="preserve">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г. № </w:t>
      </w:r>
      <w:r w:rsidR="001605EE">
        <w:rPr>
          <w:rFonts w:ascii="Times New Roman" w:hAnsi="Times New Roman" w:cs="Times New Roman"/>
          <w:sz w:val="28"/>
        </w:rPr>
        <w:t>162</w:t>
      </w:r>
      <w:r w:rsidRPr="00BA5265">
        <w:rPr>
          <w:rFonts w:ascii="Times New Roman" w:hAnsi="Times New Roman" w:cs="Times New Roman"/>
          <w:sz w:val="28"/>
        </w:rPr>
        <w:t>/</w:t>
      </w:r>
      <w:r w:rsidR="001605EE">
        <w:rPr>
          <w:rFonts w:ascii="Times New Roman" w:hAnsi="Times New Roman" w:cs="Times New Roman"/>
          <w:sz w:val="28"/>
        </w:rPr>
        <w:t>471</w:t>
      </w:r>
      <w:r w:rsidRPr="00BA5265">
        <w:rPr>
          <w:rFonts w:ascii="Times New Roman" w:hAnsi="Times New Roman" w:cs="Times New Roman"/>
          <w:sz w:val="28"/>
        </w:rPr>
        <w:t xml:space="preserve"> «Об </w:t>
      </w:r>
      <w:r w:rsidR="00F665B0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F665B0"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1605EE">
        <w:rPr>
          <w:rFonts w:ascii="Times New Roman" w:hAnsi="Times New Roman" w:cs="Times New Roman"/>
          <w:sz w:val="28"/>
        </w:rPr>
        <w:t>основного</w:t>
      </w:r>
      <w:r w:rsidRPr="00BA5265">
        <w:rPr>
          <w:rFonts w:ascii="Times New Roman" w:hAnsi="Times New Roman" w:cs="Times New Roman"/>
          <w:sz w:val="28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году» (зарегистрирован Министерством юстиции Российской Федерации </w:t>
      </w:r>
      <w:r w:rsidR="001605EE">
        <w:rPr>
          <w:rFonts w:ascii="Times New Roman" w:hAnsi="Times New Roman" w:cs="Times New Roman"/>
          <w:sz w:val="28"/>
        </w:rPr>
        <w:t>23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 2021</w:t>
      </w:r>
      <w:r w:rsidRPr="00BA52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1605EE" w:rsidRPr="001605EE">
        <w:rPr>
          <w:rFonts w:ascii="Times New Roman" w:hAnsi="Times New Roman" w:cs="Times New Roman"/>
          <w:sz w:val="28"/>
        </w:rPr>
        <w:t>63222</w:t>
      </w:r>
      <w:r w:rsidRPr="00BA5265">
        <w:rPr>
          <w:rFonts w:ascii="Times New Roman" w:hAnsi="Times New Roman" w:cs="Times New Roman"/>
          <w:sz w:val="28"/>
        </w:rPr>
        <w:t>).</w:t>
      </w:r>
    </w:p>
    <w:p w:rsidR="00F665B0" w:rsidRDefault="00F665B0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64C" w:rsidRDefault="00A9764C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A9764C"/>
    <w:sectPr w:rsidR="00045005" w:rsidRPr="00377FB7" w:rsidSect="00377FB7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2B" w:rsidRDefault="00220C2B" w:rsidP="00377FB7">
      <w:pPr>
        <w:spacing w:after="0" w:line="240" w:lineRule="auto"/>
      </w:pPr>
      <w:r>
        <w:separator/>
      </w:r>
    </w:p>
  </w:endnote>
  <w:endnote w:type="continuationSeparator" w:id="0">
    <w:p w:rsidR="00220C2B" w:rsidRDefault="00220C2B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2B" w:rsidRDefault="00220C2B" w:rsidP="00377FB7">
      <w:pPr>
        <w:spacing w:after="0" w:line="240" w:lineRule="auto"/>
      </w:pPr>
      <w:r>
        <w:separator/>
      </w:r>
    </w:p>
  </w:footnote>
  <w:footnote w:type="continuationSeparator" w:id="0">
    <w:p w:rsidR="00220C2B" w:rsidRDefault="00220C2B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220C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492C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13461"/>
    <w:rsid w:val="000335C4"/>
    <w:rsid w:val="00045005"/>
    <w:rsid w:val="00060B5E"/>
    <w:rsid w:val="0009492C"/>
    <w:rsid w:val="000C6FB1"/>
    <w:rsid w:val="000F27C7"/>
    <w:rsid w:val="001203B8"/>
    <w:rsid w:val="001605EE"/>
    <w:rsid w:val="00164973"/>
    <w:rsid w:val="0017241C"/>
    <w:rsid w:val="001C3C5B"/>
    <w:rsid w:val="001D6D02"/>
    <w:rsid w:val="00220C2B"/>
    <w:rsid w:val="002214BF"/>
    <w:rsid w:val="00240E11"/>
    <w:rsid w:val="00296ECB"/>
    <w:rsid w:val="002E60F5"/>
    <w:rsid w:val="0037275F"/>
    <w:rsid w:val="00377410"/>
    <w:rsid w:val="00377FB7"/>
    <w:rsid w:val="003920EB"/>
    <w:rsid w:val="003D2EB1"/>
    <w:rsid w:val="00412FD2"/>
    <w:rsid w:val="004D0793"/>
    <w:rsid w:val="00506D75"/>
    <w:rsid w:val="005740DB"/>
    <w:rsid w:val="00593A99"/>
    <w:rsid w:val="00597047"/>
    <w:rsid w:val="00633167"/>
    <w:rsid w:val="00654CE9"/>
    <w:rsid w:val="00666D5C"/>
    <w:rsid w:val="00676F51"/>
    <w:rsid w:val="00694DE5"/>
    <w:rsid w:val="006F3FB2"/>
    <w:rsid w:val="007428B4"/>
    <w:rsid w:val="007B668E"/>
    <w:rsid w:val="007C5647"/>
    <w:rsid w:val="007D3427"/>
    <w:rsid w:val="00934B07"/>
    <w:rsid w:val="0095387F"/>
    <w:rsid w:val="0099564E"/>
    <w:rsid w:val="009C01B3"/>
    <w:rsid w:val="009F5135"/>
    <w:rsid w:val="00A9764C"/>
    <w:rsid w:val="00AD0B88"/>
    <w:rsid w:val="00BA5265"/>
    <w:rsid w:val="00BD5C04"/>
    <w:rsid w:val="00BE0837"/>
    <w:rsid w:val="00C14610"/>
    <w:rsid w:val="00C83BD2"/>
    <w:rsid w:val="00CB5662"/>
    <w:rsid w:val="00CD5CCA"/>
    <w:rsid w:val="00D30E71"/>
    <w:rsid w:val="00DD292B"/>
    <w:rsid w:val="00E43EE9"/>
    <w:rsid w:val="00E917EC"/>
    <w:rsid w:val="00EC0AFB"/>
    <w:rsid w:val="00F13C4C"/>
    <w:rsid w:val="00F3608C"/>
    <w:rsid w:val="00F36B49"/>
    <w:rsid w:val="00F43AB0"/>
    <w:rsid w:val="00F665B0"/>
    <w:rsid w:val="00F76996"/>
    <w:rsid w:val="00FD364F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F6B38-A7C3-4CA8-9179-6698DE8A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Митряева Ирина Владимировна</cp:lastModifiedBy>
  <cp:revision>3</cp:revision>
  <dcterms:created xsi:type="dcterms:W3CDTF">2021-10-14T04:08:00Z</dcterms:created>
  <dcterms:modified xsi:type="dcterms:W3CDTF">2021-10-14T04:08:00Z</dcterms:modified>
</cp:coreProperties>
</file>